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350"/>
        <w:gridCol w:w="3983"/>
      </w:tblGrid>
      <w:tr w:rsidR="002C667F" w:rsidRPr="00F01334" w14:paraId="146EB770" w14:textId="77777777" w:rsidTr="00915792">
        <w:tc>
          <w:tcPr>
            <w:tcW w:w="4423" w:type="dxa"/>
            <w:shd w:val="clear" w:color="auto" w:fill="auto"/>
          </w:tcPr>
          <w:p w14:paraId="1482FD08" w14:textId="77777777" w:rsidR="002C667F" w:rsidRPr="00915792" w:rsidRDefault="002C667F" w:rsidP="000939C2">
            <w:pPr>
              <w:pStyle w:val="Adress"/>
              <w:rPr>
                <w:noProof w:val="0"/>
              </w:rPr>
            </w:pPr>
            <w:bookmarkStart w:id="0" w:name="bmBort"/>
          </w:p>
        </w:tc>
        <w:tc>
          <w:tcPr>
            <w:tcW w:w="4050" w:type="dxa"/>
            <w:shd w:val="clear" w:color="auto" w:fill="auto"/>
          </w:tcPr>
          <w:p w14:paraId="0031E018" w14:textId="77777777" w:rsidR="002C667F" w:rsidRPr="00915792" w:rsidRDefault="002C667F" w:rsidP="000939C2">
            <w:pPr>
              <w:pStyle w:val="Adress"/>
              <w:rPr>
                <w:noProof w:val="0"/>
              </w:rPr>
            </w:pPr>
            <w:bookmarkStart w:id="1" w:name="bMot_namn"/>
            <w:bookmarkEnd w:id="1"/>
          </w:p>
        </w:tc>
      </w:tr>
      <w:tr w:rsidR="002C667F" w:rsidRPr="00F01334" w14:paraId="68F1D636" w14:textId="77777777" w:rsidTr="00915792">
        <w:tc>
          <w:tcPr>
            <w:tcW w:w="4423" w:type="dxa"/>
            <w:shd w:val="clear" w:color="auto" w:fill="auto"/>
          </w:tcPr>
          <w:p w14:paraId="767FF86F" w14:textId="77777777" w:rsidR="002C667F" w:rsidRPr="00915792" w:rsidRDefault="002C667F" w:rsidP="000939C2">
            <w:pPr>
              <w:pStyle w:val="Adress"/>
              <w:rPr>
                <w:noProof w:val="0"/>
              </w:rPr>
            </w:pPr>
            <w:bookmarkStart w:id="2" w:name="bAvsnamn"/>
            <w:bookmarkEnd w:id="2"/>
          </w:p>
        </w:tc>
        <w:tc>
          <w:tcPr>
            <w:tcW w:w="4050" w:type="dxa"/>
            <w:shd w:val="clear" w:color="auto" w:fill="auto"/>
          </w:tcPr>
          <w:p w14:paraId="266AC41A" w14:textId="77777777" w:rsidR="002C667F" w:rsidRPr="00915792" w:rsidRDefault="002C667F" w:rsidP="000939C2">
            <w:pPr>
              <w:pStyle w:val="Adress"/>
              <w:rPr>
                <w:noProof w:val="0"/>
              </w:rPr>
            </w:pPr>
            <w:bookmarkStart w:id="3" w:name="bMot_institution"/>
            <w:bookmarkEnd w:id="3"/>
          </w:p>
        </w:tc>
      </w:tr>
      <w:tr w:rsidR="002C667F" w:rsidRPr="00F01334" w14:paraId="5A79755A" w14:textId="77777777" w:rsidTr="00915792">
        <w:tc>
          <w:tcPr>
            <w:tcW w:w="4423" w:type="dxa"/>
            <w:shd w:val="clear" w:color="auto" w:fill="auto"/>
          </w:tcPr>
          <w:p w14:paraId="20B3BB5F" w14:textId="77777777" w:rsidR="002C667F" w:rsidRPr="00915792" w:rsidRDefault="002C667F" w:rsidP="000939C2">
            <w:pPr>
              <w:pStyle w:val="Adress"/>
              <w:rPr>
                <w:noProof w:val="0"/>
              </w:rPr>
            </w:pPr>
            <w:bookmarkStart w:id="4" w:name="bAvstitel"/>
            <w:bookmarkEnd w:id="4"/>
          </w:p>
        </w:tc>
        <w:tc>
          <w:tcPr>
            <w:tcW w:w="4050" w:type="dxa"/>
            <w:shd w:val="clear" w:color="auto" w:fill="auto"/>
          </w:tcPr>
          <w:p w14:paraId="2A27F89D" w14:textId="77777777" w:rsidR="002C667F" w:rsidRPr="00915792" w:rsidRDefault="002C667F" w:rsidP="000939C2">
            <w:pPr>
              <w:pStyle w:val="Adress"/>
              <w:rPr>
                <w:noProof w:val="0"/>
              </w:rPr>
            </w:pPr>
            <w:bookmarkStart w:id="5" w:name="bMot_foretag"/>
            <w:bookmarkEnd w:id="5"/>
          </w:p>
        </w:tc>
      </w:tr>
      <w:tr w:rsidR="002C667F" w:rsidRPr="00F01334" w14:paraId="0698DE73" w14:textId="77777777" w:rsidTr="00915792">
        <w:tc>
          <w:tcPr>
            <w:tcW w:w="4423" w:type="dxa"/>
            <w:shd w:val="clear" w:color="auto" w:fill="auto"/>
          </w:tcPr>
          <w:p w14:paraId="0097E121" w14:textId="77777777" w:rsidR="002C667F" w:rsidRPr="00915792" w:rsidRDefault="002C667F" w:rsidP="000939C2">
            <w:pPr>
              <w:pStyle w:val="Adress"/>
              <w:rPr>
                <w:noProof w:val="0"/>
              </w:rPr>
            </w:pPr>
            <w:bookmarkStart w:id="6" w:name="bAvs_institution"/>
            <w:bookmarkEnd w:id="6"/>
          </w:p>
        </w:tc>
        <w:tc>
          <w:tcPr>
            <w:tcW w:w="4050" w:type="dxa"/>
            <w:shd w:val="clear" w:color="auto" w:fill="auto"/>
          </w:tcPr>
          <w:p w14:paraId="5DA463E3" w14:textId="77777777" w:rsidR="002C667F" w:rsidRPr="00915792" w:rsidRDefault="002C667F" w:rsidP="000939C2">
            <w:pPr>
              <w:pStyle w:val="Adress"/>
              <w:rPr>
                <w:noProof w:val="0"/>
              </w:rPr>
            </w:pPr>
            <w:bookmarkStart w:id="7" w:name="bMot_adr"/>
            <w:bookmarkEnd w:id="7"/>
          </w:p>
        </w:tc>
      </w:tr>
      <w:tr w:rsidR="002C667F" w:rsidRPr="00F01334" w14:paraId="4F8BD822" w14:textId="77777777" w:rsidTr="00915792">
        <w:tc>
          <w:tcPr>
            <w:tcW w:w="4423" w:type="dxa"/>
            <w:shd w:val="clear" w:color="auto" w:fill="auto"/>
          </w:tcPr>
          <w:p w14:paraId="319A9EB2" w14:textId="77777777" w:rsidR="002C667F" w:rsidRPr="00915792" w:rsidRDefault="002C667F" w:rsidP="000939C2">
            <w:pPr>
              <w:pStyle w:val="Adress"/>
              <w:rPr>
                <w:noProof w:val="0"/>
              </w:rPr>
            </w:pPr>
            <w:bookmarkStart w:id="8" w:name="bAvs_avd"/>
            <w:bookmarkEnd w:id="8"/>
          </w:p>
        </w:tc>
        <w:tc>
          <w:tcPr>
            <w:tcW w:w="4050" w:type="dxa"/>
            <w:shd w:val="clear" w:color="auto" w:fill="auto"/>
          </w:tcPr>
          <w:p w14:paraId="13C6DFFE" w14:textId="77777777" w:rsidR="002C667F" w:rsidRPr="00915792" w:rsidRDefault="002C667F" w:rsidP="000939C2">
            <w:pPr>
              <w:pStyle w:val="Adress"/>
              <w:rPr>
                <w:noProof w:val="0"/>
              </w:rPr>
            </w:pPr>
            <w:bookmarkStart w:id="9" w:name="bMot_ort"/>
            <w:bookmarkEnd w:id="9"/>
          </w:p>
        </w:tc>
      </w:tr>
      <w:tr w:rsidR="002C667F" w:rsidRPr="00F01334" w14:paraId="6496CC64" w14:textId="77777777" w:rsidTr="00915792">
        <w:tc>
          <w:tcPr>
            <w:tcW w:w="4423" w:type="dxa"/>
            <w:shd w:val="clear" w:color="auto" w:fill="auto"/>
          </w:tcPr>
          <w:p w14:paraId="42EF676B" w14:textId="77777777" w:rsidR="002C667F" w:rsidRPr="00915792" w:rsidRDefault="002C667F" w:rsidP="000939C2">
            <w:pPr>
              <w:pStyle w:val="Adress"/>
              <w:rPr>
                <w:noProof w:val="0"/>
              </w:rPr>
            </w:pPr>
          </w:p>
        </w:tc>
        <w:tc>
          <w:tcPr>
            <w:tcW w:w="4050" w:type="dxa"/>
            <w:shd w:val="clear" w:color="auto" w:fill="auto"/>
          </w:tcPr>
          <w:p w14:paraId="755F5041" w14:textId="77777777" w:rsidR="002C667F" w:rsidRPr="00915792" w:rsidRDefault="002C667F" w:rsidP="000939C2">
            <w:pPr>
              <w:pStyle w:val="Adress"/>
              <w:rPr>
                <w:noProof w:val="0"/>
              </w:rPr>
            </w:pPr>
            <w:bookmarkStart w:id="10" w:name="bNamn2"/>
            <w:bookmarkEnd w:id="10"/>
          </w:p>
        </w:tc>
      </w:tr>
      <w:bookmarkEnd w:id="0"/>
    </w:tbl>
    <w:p w14:paraId="082BFF0F" w14:textId="77777777" w:rsidR="00EB6E96" w:rsidRPr="00F01334" w:rsidRDefault="00EB6E96" w:rsidP="00356787">
      <w:pPr>
        <w:tabs>
          <w:tab w:val="left" w:pos="4423"/>
        </w:tabs>
      </w:pPr>
    </w:p>
    <w:p w14:paraId="1AE4970D" w14:textId="77777777" w:rsidR="00D61963" w:rsidRPr="00F01334" w:rsidRDefault="00D61963" w:rsidP="00356787">
      <w:pPr>
        <w:tabs>
          <w:tab w:val="left" w:pos="4423"/>
        </w:tabs>
        <w:sectPr w:rsidR="00D61963" w:rsidRPr="00F01334" w:rsidSect="00985E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438" w:right="1588" w:bottom="2835" w:left="1985" w:header="567" w:footer="397" w:gutter="0"/>
          <w:cols w:space="708"/>
          <w:titlePg/>
          <w:docGrid w:linePitch="360"/>
        </w:sectPr>
      </w:pPr>
    </w:p>
    <w:p w14:paraId="4E8394D4" w14:textId="77777777" w:rsidR="009157F8" w:rsidRDefault="00D00832" w:rsidP="009157F8">
      <w:pPr>
        <w:pStyle w:val="Rubrik1"/>
      </w:pPr>
      <w:bookmarkStart w:id="13" w:name="bmBortSlut"/>
      <w:r>
        <w:t xml:space="preserve">Anmälan om arbetsbrist vid </w:t>
      </w:r>
      <w:r w:rsidR="00645C57">
        <w:t>[namn på institution/avdelning]</w:t>
      </w:r>
    </w:p>
    <w:p w14:paraId="28F17151" w14:textId="77777777" w:rsidR="009622C1" w:rsidRPr="00FD7AAC" w:rsidRDefault="00241FAE" w:rsidP="00FD7AAC">
      <w:r w:rsidRPr="00FD7AAC">
        <w:rPr>
          <w:rStyle w:val="Rubrik2Char"/>
        </w:rPr>
        <w:t>Instruktioner</w:t>
      </w:r>
      <w:r w:rsidR="00FD7AAC">
        <w:br/>
      </w:r>
      <w:r w:rsidRPr="00FD7AAC">
        <w:t xml:space="preserve">Det skriftliga </w:t>
      </w:r>
      <w:r w:rsidR="00010D91" w:rsidRPr="00FD7AAC">
        <w:t>förhandlings</w:t>
      </w:r>
      <w:r w:rsidRPr="00FD7AAC">
        <w:t xml:space="preserve">underlaget ska beskriva </w:t>
      </w:r>
      <w:r w:rsidR="0031574B" w:rsidRPr="00FD7AAC">
        <w:t>de</w:t>
      </w:r>
      <w:r w:rsidR="00010D91" w:rsidRPr="00FD7AAC">
        <w:t>n situation som uppstått</w:t>
      </w:r>
      <w:r w:rsidR="00847C71" w:rsidRPr="00FD7AAC">
        <w:t xml:space="preserve">. </w:t>
      </w:r>
      <w:r w:rsidR="009622C1" w:rsidRPr="00FD7AAC">
        <w:t xml:space="preserve">Underlaget överlämnas till </w:t>
      </w:r>
      <w:r w:rsidRPr="00FD7AAC">
        <w:t xml:space="preserve">personalorganisationerna inför mötet och </w:t>
      </w:r>
      <w:r w:rsidR="00DF33E8" w:rsidRPr="00FD7AAC">
        <w:t>syftar till att ge</w:t>
      </w:r>
      <w:r w:rsidRPr="00FD7AAC">
        <w:t xml:space="preserve"> dem</w:t>
      </w:r>
      <w:r w:rsidR="00DF33E8" w:rsidRPr="00FD7AAC">
        <w:t xml:space="preserve"> </w:t>
      </w:r>
      <w:r w:rsidR="009622C1" w:rsidRPr="00FD7AAC">
        <w:t>tillräcklig</w:t>
      </w:r>
      <w:r w:rsidR="006305D5" w:rsidRPr="00FD7AAC">
        <w:t xml:space="preserve"> information </w:t>
      </w:r>
      <w:r w:rsidR="009622C1" w:rsidRPr="00FD7AAC">
        <w:t xml:space="preserve">för att </w:t>
      </w:r>
      <w:r w:rsidR="00847C71" w:rsidRPr="00FD7AAC">
        <w:t xml:space="preserve">kunna </w:t>
      </w:r>
      <w:r w:rsidR="009622C1" w:rsidRPr="00FD7AAC">
        <w:t>bedöma och bemöta arbetsgivarens förslag.</w:t>
      </w:r>
    </w:p>
    <w:p w14:paraId="51950445" w14:textId="77777777" w:rsidR="000E40F5" w:rsidRDefault="00241FAE" w:rsidP="0031574B">
      <w:pPr>
        <w:rPr>
          <w:szCs w:val="22"/>
        </w:rPr>
      </w:pPr>
      <w:r>
        <w:rPr>
          <w:szCs w:val="22"/>
        </w:rPr>
        <w:t xml:space="preserve">Underlaget bör innehålla bakgrund, </w:t>
      </w:r>
      <w:r w:rsidR="00010D91">
        <w:rPr>
          <w:szCs w:val="22"/>
        </w:rPr>
        <w:t>orsaken till övert</w:t>
      </w:r>
      <w:r w:rsidR="00C42090">
        <w:rPr>
          <w:szCs w:val="22"/>
        </w:rPr>
        <w:t>aligheten (t.</w:t>
      </w:r>
      <w:r w:rsidR="005F1D88">
        <w:rPr>
          <w:szCs w:val="22"/>
        </w:rPr>
        <w:t>ex</w:t>
      </w:r>
      <w:r w:rsidR="00C42090">
        <w:rPr>
          <w:szCs w:val="22"/>
        </w:rPr>
        <w:t>.</w:t>
      </w:r>
      <w:r w:rsidR="005F1D88">
        <w:rPr>
          <w:szCs w:val="22"/>
        </w:rPr>
        <w:t xml:space="preserve"> organisatoriska eller</w:t>
      </w:r>
      <w:r w:rsidR="00010D91">
        <w:rPr>
          <w:szCs w:val="22"/>
        </w:rPr>
        <w:t xml:space="preserve"> ekonomiska</w:t>
      </w:r>
      <w:r w:rsidR="005F1D88">
        <w:rPr>
          <w:szCs w:val="22"/>
        </w:rPr>
        <w:t xml:space="preserve"> skäl</w:t>
      </w:r>
      <w:r w:rsidR="00010D91">
        <w:rPr>
          <w:szCs w:val="22"/>
        </w:rPr>
        <w:t xml:space="preserve">) </w:t>
      </w:r>
      <w:r w:rsidR="0031574B">
        <w:rPr>
          <w:szCs w:val="22"/>
        </w:rPr>
        <w:t>arbetsuppgifter som berörs</w:t>
      </w:r>
      <w:r w:rsidR="00010D91">
        <w:rPr>
          <w:szCs w:val="22"/>
        </w:rPr>
        <w:t xml:space="preserve"> och varför (administrativa</w:t>
      </w:r>
      <w:r w:rsidR="0031574B">
        <w:rPr>
          <w:szCs w:val="22"/>
        </w:rPr>
        <w:t>,</w:t>
      </w:r>
      <w:r w:rsidR="00010D91">
        <w:rPr>
          <w:szCs w:val="22"/>
        </w:rPr>
        <w:t xml:space="preserve"> forskning, undervisning etc.),</w:t>
      </w:r>
      <w:r w:rsidR="0031574B">
        <w:rPr>
          <w:szCs w:val="22"/>
        </w:rPr>
        <w:t xml:space="preserve"> hur många anställningar som berörs</w:t>
      </w:r>
      <w:r w:rsidR="00010D91">
        <w:rPr>
          <w:szCs w:val="22"/>
        </w:rPr>
        <w:t xml:space="preserve"> (hel- eller deltid)</w:t>
      </w:r>
      <w:r w:rsidR="0031574B">
        <w:rPr>
          <w:szCs w:val="22"/>
        </w:rPr>
        <w:t xml:space="preserve">, </w:t>
      </w:r>
      <w:r w:rsidR="00F519DC">
        <w:rPr>
          <w:szCs w:val="22"/>
        </w:rPr>
        <w:t>samt annan viktig information</w:t>
      </w:r>
      <w:r w:rsidR="00010D91">
        <w:rPr>
          <w:szCs w:val="22"/>
        </w:rPr>
        <w:t xml:space="preserve"> som personalorganisationerna </w:t>
      </w:r>
      <w:r w:rsidR="00847C71">
        <w:rPr>
          <w:szCs w:val="22"/>
        </w:rPr>
        <w:t>kan ha</w:t>
      </w:r>
      <w:r w:rsidR="00010D91">
        <w:rPr>
          <w:szCs w:val="22"/>
        </w:rPr>
        <w:t xml:space="preserve"> ett intresse av att få </w:t>
      </w:r>
      <w:r w:rsidR="0064071A">
        <w:rPr>
          <w:szCs w:val="22"/>
        </w:rPr>
        <w:t xml:space="preserve">veta. </w:t>
      </w:r>
      <w:r w:rsidR="00F519DC">
        <w:rPr>
          <w:szCs w:val="22"/>
        </w:rPr>
        <w:t xml:space="preserve"> </w:t>
      </w:r>
    </w:p>
    <w:p w14:paraId="5CD1AEB8" w14:textId="77777777" w:rsidR="00D00832" w:rsidRPr="00D00832" w:rsidRDefault="00D00832" w:rsidP="00D00832">
      <w:pPr>
        <w:autoSpaceDE w:val="0"/>
        <w:autoSpaceDN w:val="0"/>
        <w:adjustRightInd w:val="0"/>
        <w:spacing w:after="0" w:line="240" w:lineRule="auto"/>
      </w:pPr>
    </w:p>
    <w:p w14:paraId="7328B902" w14:textId="77777777" w:rsidR="009D7784" w:rsidRDefault="00F519DC" w:rsidP="00915792">
      <w:pPr>
        <w:pStyle w:val="Rubrik2"/>
      </w:pPr>
      <w:r>
        <w:t>Exempel på formuleringar</w:t>
      </w:r>
      <w:bookmarkEnd w:id="13"/>
      <w:r w:rsidR="00915792">
        <w:br/>
      </w:r>
    </w:p>
    <w:p w14:paraId="7C4E7EB4" w14:textId="77777777" w:rsidR="005C1972" w:rsidRDefault="005C1972" w:rsidP="005C1972">
      <w:pPr>
        <w:pStyle w:val="Rubrik3"/>
      </w:pPr>
      <w:r>
        <w:t>Exempel 1</w:t>
      </w:r>
    </w:p>
    <w:p w14:paraId="6A5FBEB1" w14:textId="77777777" w:rsidR="005C1972" w:rsidRDefault="00DD6ED8" w:rsidP="005C1972">
      <w:pPr>
        <w:pStyle w:val="Default"/>
        <w:rPr>
          <w:i/>
          <w:sz w:val="22"/>
          <w:szCs w:val="22"/>
        </w:rPr>
      </w:pPr>
      <w:r w:rsidRPr="00DD6ED8">
        <w:rPr>
          <w:i/>
          <w:sz w:val="22"/>
          <w:szCs w:val="22"/>
        </w:rPr>
        <w:t xml:space="preserve">Inled med kort beskrivning av institutionen/avdelningen och dess verksamhet. </w:t>
      </w:r>
    </w:p>
    <w:p w14:paraId="76237D84" w14:textId="77777777" w:rsidR="006B6CC7" w:rsidRDefault="006B6CC7" w:rsidP="005C1972">
      <w:pPr>
        <w:pStyle w:val="Default"/>
        <w:rPr>
          <w:i/>
          <w:sz w:val="22"/>
          <w:szCs w:val="22"/>
        </w:rPr>
      </w:pPr>
    </w:p>
    <w:p w14:paraId="4A931C66" w14:textId="77777777" w:rsidR="006B6CC7" w:rsidRPr="006B6CC7" w:rsidRDefault="006B6CC7" w:rsidP="005C1972">
      <w:pPr>
        <w:pStyle w:val="Default"/>
        <w:rPr>
          <w:sz w:val="22"/>
          <w:szCs w:val="22"/>
        </w:rPr>
      </w:pPr>
    </w:p>
    <w:p w14:paraId="08B5612E" w14:textId="77777777" w:rsidR="00B01084" w:rsidRDefault="00BE6BC5" w:rsidP="005F1D88">
      <w:pPr>
        <w:pStyle w:val="Normaltext"/>
      </w:pPr>
      <w:r>
        <w:rPr>
          <w:color w:val="000000"/>
          <w:szCs w:val="22"/>
          <w:lang w:eastAsia="en-US"/>
        </w:rPr>
        <w:t xml:space="preserve">[Namn på institutionen] </w:t>
      </w:r>
      <w:r w:rsidR="00B01084">
        <w:t xml:space="preserve">anmäler härmed arbetsbrist på grund av medelbrist inom forskningsprojektet </w:t>
      </w:r>
      <w:r>
        <w:t xml:space="preserve">xx. </w:t>
      </w:r>
    </w:p>
    <w:p w14:paraId="315DD94F" w14:textId="77777777" w:rsidR="00BE6BC5" w:rsidRDefault="00BE6BC5" w:rsidP="00BE6BC5">
      <w:pPr>
        <w:pStyle w:val="Normaltext"/>
      </w:pPr>
      <w:r>
        <w:t xml:space="preserve">Arbetsuppgifterna är knutna till projektet och </w:t>
      </w:r>
      <w:r w:rsidR="000820BD">
        <w:t>innebär</w:t>
      </w:r>
      <w:r>
        <w:t xml:space="preserve"> </w:t>
      </w:r>
      <w:r w:rsidR="000820BD">
        <w:t xml:space="preserve">… </w:t>
      </w:r>
    </w:p>
    <w:p w14:paraId="78667CFE" w14:textId="77777777" w:rsidR="00BE6BC5" w:rsidRDefault="00BE6BC5" w:rsidP="005F1D88">
      <w:pPr>
        <w:pStyle w:val="Normaltext"/>
      </w:pPr>
      <w:r>
        <w:t xml:space="preserve">Syftet med projektet har varit… </w:t>
      </w:r>
    </w:p>
    <w:p w14:paraId="0ED61F8D" w14:textId="77777777" w:rsidR="00BE6BC5" w:rsidRDefault="000820BD" w:rsidP="005F1D88">
      <w:pPr>
        <w:pStyle w:val="Normaltext"/>
      </w:pPr>
      <w:r w:rsidRPr="00915792">
        <w:rPr>
          <w:color w:val="000000"/>
          <w:szCs w:val="22"/>
        </w:rPr>
        <w:t xml:space="preserve">Arbetsuppgifterna/projektet har finansierats genom … </w:t>
      </w:r>
    </w:p>
    <w:p w14:paraId="478520B1" w14:textId="77777777" w:rsidR="00B01084" w:rsidRDefault="00B01084" w:rsidP="005F1D88">
      <w:pPr>
        <w:pStyle w:val="Normaltext"/>
      </w:pPr>
      <w:r>
        <w:t>I samband med att medel för detta projekt tar slut</w:t>
      </w:r>
      <w:r w:rsidR="000820BD">
        <w:t>/upphör</w:t>
      </w:r>
      <w:r w:rsidR="004B71DF">
        <w:t xml:space="preserve"> under</w:t>
      </w:r>
      <w:r w:rsidR="000820BD">
        <w:t xml:space="preserve"> [år månad]</w:t>
      </w:r>
      <w:r>
        <w:t xml:space="preserve"> uppstår arbetsbrist och övertalighet för en </w:t>
      </w:r>
      <w:r w:rsidR="004B71DF">
        <w:t>heltids</w:t>
      </w:r>
      <w:r w:rsidR="00C42090">
        <w:t>anställning</w:t>
      </w:r>
      <w:r>
        <w:t xml:space="preserve">. </w:t>
      </w:r>
    </w:p>
    <w:p w14:paraId="5943F02E" w14:textId="77777777" w:rsidR="0053705F" w:rsidRDefault="004B71DF" w:rsidP="005F1D88">
      <w:pPr>
        <w:pStyle w:val="Normaltext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[Namn på institutionen] har undersökt möjligheterna till omplacering</w:t>
      </w:r>
      <w:r w:rsidR="0053705F">
        <w:rPr>
          <w:color w:val="000000"/>
          <w:szCs w:val="22"/>
          <w:lang w:eastAsia="en-US"/>
        </w:rPr>
        <w:t xml:space="preserve"> inom arbetsskyldigheten</w:t>
      </w:r>
      <w:r>
        <w:rPr>
          <w:color w:val="000000"/>
          <w:szCs w:val="22"/>
          <w:lang w:eastAsia="en-US"/>
        </w:rPr>
        <w:t xml:space="preserve"> </w:t>
      </w:r>
      <w:r w:rsidR="0053705F">
        <w:rPr>
          <w:color w:val="000000"/>
          <w:szCs w:val="22"/>
          <w:lang w:eastAsia="en-US"/>
        </w:rPr>
        <w:t xml:space="preserve">för de anställningar som berörs men har inte funnit någon lämplig placering. </w:t>
      </w:r>
    </w:p>
    <w:p w14:paraId="1E61F24C" w14:textId="77777777" w:rsidR="00D27CD5" w:rsidRPr="000E40F5" w:rsidRDefault="00D27CD5" w:rsidP="005C1972">
      <w:pPr>
        <w:rPr>
          <w:i/>
        </w:rPr>
      </w:pPr>
    </w:p>
    <w:p w14:paraId="2E99226E" w14:textId="77777777" w:rsidR="009D7784" w:rsidRDefault="009D7784" w:rsidP="009D7784">
      <w:pPr>
        <w:pStyle w:val="Rubrik3"/>
      </w:pPr>
      <w:r>
        <w:lastRenderedPageBreak/>
        <w:t>Exempel 2</w:t>
      </w:r>
    </w:p>
    <w:p w14:paraId="43CAA11D" w14:textId="77777777" w:rsidR="0053705F" w:rsidRPr="0053705F" w:rsidRDefault="0053705F" w:rsidP="0053705F">
      <w:pPr>
        <w:pStyle w:val="Normaltext"/>
      </w:pPr>
      <w:r w:rsidRPr="00DD6ED8">
        <w:rPr>
          <w:i/>
          <w:szCs w:val="22"/>
        </w:rPr>
        <w:t>Inled med kort beskrivning av institutionen/avdelningen och dess verksamhet.</w:t>
      </w:r>
    </w:p>
    <w:p w14:paraId="4F93B67E" w14:textId="77777777" w:rsidR="009D7784" w:rsidRDefault="009D7784" w:rsidP="009D7784">
      <w:pPr>
        <w:spacing w:after="0" w:line="240" w:lineRule="exact"/>
      </w:pPr>
    </w:p>
    <w:p w14:paraId="70CCDB42" w14:textId="77777777" w:rsidR="00B01084" w:rsidRPr="00915792" w:rsidRDefault="00B01084" w:rsidP="00B01084">
      <w:pPr>
        <w:spacing w:line="276" w:lineRule="auto"/>
        <w:jc w:val="both"/>
        <w:rPr>
          <w:szCs w:val="22"/>
        </w:rPr>
      </w:pPr>
      <w:r w:rsidRPr="00915792">
        <w:rPr>
          <w:color w:val="000000"/>
          <w:szCs w:val="22"/>
        </w:rPr>
        <w:t xml:space="preserve">Härmed </w:t>
      </w:r>
      <w:r w:rsidR="0064071A" w:rsidRPr="00915792">
        <w:rPr>
          <w:color w:val="000000"/>
          <w:szCs w:val="22"/>
        </w:rPr>
        <w:t>gör</w:t>
      </w:r>
      <w:r w:rsidR="00C42090">
        <w:rPr>
          <w:color w:val="000000"/>
          <w:szCs w:val="22"/>
        </w:rPr>
        <w:t xml:space="preserve"> </w:t>
      </w:r>
      <w:r w:rsidR="0053705F" w:rsidRPr="00915792">
        <w:rPr>
          <w:color w:val="000000"/>
          <w:szCs w:val="22"/>
        </w:rPr>
        <w:t>[namn på avdelningen]</w:t>
      </w:r>
      <w:r w:rsidRPr="00915792">
        <w:rPr>
          <w:szCs w:val="22"/>
        </w:rPr>
        <w:t xml:space="preserve"> en anmälan om arbetsbrist. </w:t>
      </w:r>
    </w:p>
    <w:p w14:paraId="7E046ADC" w14:textId="77777777" w:rsidR="0053705F" w:rsidRPr="00915792" w:rsidRDefault="0053705F" w:rsidP="00B01084">
      <w:pPr>
        <w:spacing w:line="276" w:lineRule="auto"/>
        <w:jc w:val="both"/>
        <w:rPr>
          <w:szCs w:val="22"/>
        </w:rPr>
      </w:pPr>
      <w:r w:rsidRPr="00915792">
        <w:rPr>
          <w:color w:val="000000"/>
          <w:szCs w:val="22"/>
        </w:rPr>
        <w:t>En minskad ärendehantering har föranlett [namn på avdelningen]</w:t>
      </w:r>
      <w:r w:rsidRPr="00915792">
        <w:rPr>
          <w:szCs w:val="22"/>
        </w:rPr>
        <w:t xml:space="preserve"> att se över verksamheten… </w:t>
      </w:r>
    </w:p>
    <w:p w14:paraId="0A846BBE" w14:textId="77777777" w:rsidR="0064071A" w:rsidRPr="00915792" w:rsidRDefault="0064071A" w:rsidP="00B01084">
      <w:pPr>
        <w:spacing w:line="276" w:lineRule="auto"/>
        <w:jc w:val="both"/>
        <w:rPr>
          <w:szCs w:val="22"/>
        </w:rPr>
      </w:pPr>
      <w:r w:rsidRPr="00915792">
        <w:rPr>
          <w:szCs w:val="22"/>
        </w:rPr>
        <w:t xml:space="preserve">Som ett resultat av denna utredning… </w:t>
      </w:r>
    </w:p>
    <w:p w14:paraId="15260835" w14:textId="77777777" w:rsidR="0053705F" w:rsidRPr="00915792" w:rsidRDefault="00B01084" w:rsidP="00B01084">
      <w:pPr>
        <w:spacing w:line="276" w:lineRule="auto"/>
        <w:jc w:val="both"/>
        <w:rPr>
          <w:color w:val="000000"/>
          <w:szCs w:val="22"/>
        </w:rPr>
      </w:pPr>
      <w:r w:rsidRPr="00915792">
        <w:rPr>
          <w:color w:val="000000"/>
          <w:szCs w:val="22"/>
        </w:rPr>
        <w:t>Den aktuella arbetsbristen gäller</w:t>
      </w:r>
      <w:r w:rsidRPr="00915792">
        <w:rPr>
          <w:szCs w:val="22"/>
        </w:rPr>
        <w:t xml:space="preserve"> a</w:t>
      </w:r>
      <w:r w:rsidRPr="00915792">
        <w:rPr>
          <w:color w:val="000000"/>
          <w:szCs w:val="22"/>
        </w:rPr>
        <w:t>r</w:t>
      </w:r>
      <w:r w:rsidR="0053705F" w:rsidRPr="00915792">
        <w:rPr>
          <w:color w:val="000000"/>
          <w:szCs w:val="22"/>
        </w:rPr>
        <w:t xml:space="preserve">betsuppgifter inom sektionen x med inriktning på… </w:t>
      </w:r>
    </w:p>
    <w:p w14:paraId="6F1584DC" w14:textId="77777777" w:rsidR="0053705F" w:rsidRPr="00915792" w:rsidRDefault="0053705F" w:rsidP="00B01084">
      <w:pPr>
        <w:spacing w:line="276" w:lineRule="auto"/>
        <w:jc w:val="both"/>
        <w:rPr>
          <w:szCs w:val="22"/>
        </w:rPr>
      </w:pPr>
      <w:r w:rsidRPr="00915792">
        <w:rPr>
          <w:color w:val="000000"/>
          <w:szCs w:val="22"/>
        </w:rPr>
        <w:t>Vi kan i dagsläget inte längre se några behov av denna typ av roller och ser därmed att vi har arbetsbrist.</w:t>
      </w:r>
    </w:p>
    <w:p w14:paraId="2796E130" w14:textId="77777777" w:rsidR="00B01084" w:rsidRPr="00915792" w:rsidRDefault="00B01084" w:rsidP="00B01084">
      <w:pPr>
        <w:spacing w:line="276" w:lineRule="auto"/>
        <w:jc w:val="both"/>
        <w:rPr>
          <w:color w:val="000000"/>
          <w:szCs w:val="22"/>
        </w:rPr>
      </w:pPr>
      <w:r w:rsidRPr="00915792">
        <w:rPr>
          <w:color w:val="000000"/>
          <w:szCs w:val="22"/>
        </w:rPr>
        <w:t xml:space="preserve">Arbetsbristen omfattar </w:t>
      </w:r>
      <w:r w:rsidR="0053705F" w:rsidRPr="00915792">
        <w:rPr>
          <w:color w:val="000000"/>
          <w:szCs w:val="22"/>
        </w:rPr>
        <w:t>två</w:t>
      </w:r>
      <w:r w:rsidRPr="00915792">
        <w:rPr>
          <w:color w:val="000000"/>
          <w:szCs w:val="22"/>
        </w:rPr>
        <w:t xml:space="preserve"> heltidsanställning</w:t>
      </w:r>
      <w:r w:rsidR="0053705F" w:rsidRPr="00915792">
        <w:rPr>
          <w:color w:val="000000"/>
          <w:szCs w:val="22"/>
        </w:rPr>
        <w:t>ar</w:t>
      </w:r>
      <w:r w:rsidRPr="00915792">
        <w:rPr>
          <w:color w:val="000000"/>
          <w:szCs w:val="22"/>
        </w:rPr>
        <w:t>.</w:t>
      </w:r>
    </w:p>
    <w:p w14:paraId="2FB98483" w14:textId="3F6FB1D6" w:rsidR="00774ED4" w:rsidRPr="004E6F9C" w:rsidRDefault="0053705F" w:rsidP="00193620">
      <w:pPr>
        <w:pStyle w:val="Normaltext"/>
      </w:pPr>
      <w:r w:rsidRPr="00915792">
        <w:rPr>
          <w:color w:val="000000"/>
          <w:szCs w:val="22"/>
        </w:rPr>
        <w:t>[Namn på avdelningen]</w:t>
      </w:r>
      <w:r w:rsidRPr="00915792">
        <w:rPr>
          <w:szCs w:val="22"/>
        </w:rPr>
        <w:t xml:space="preserve"> </w:t>
      </w:r>
      <w:r>
        <w:rPr>
          <w:color w:val="000000"/>
          <w:szCs w:val="22"/>
          <w:lang w:eastAsia="en-US"/>
        </w:rPr>
        <w:t xml:space="preserve">har undersökt möjligheterna till omplacering inom arbetsskyldigheten för de anställningar som berörs men har inte funnit någon lämplig placering. </w:t>
      </w:r>
    </w:p>
    <w:sectPr w:rsidR="00774ED4" w:rsidRPr="004E6F9C" w:rsidSect="00D61963">
      <w:headerReference w:type="even" r:id="rId13"/>
      <w:headerReference w:type="default" r:id="rId14"/>
      <w:type w:val="continuous"/>
      <w:pgSz w:w="11906" w:h="16838" w:code="9"/>
      <w:pgMar w:top="2722" w:right="1588" w:bottom="2835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2F95" w14:textId="77777777" w:rsidR="0061779B" w:rsidRDefault="0061779B">
      <w:r>
        <w:separator/>
      </w:r>
    </w:p>
    <w:p w14:paraId="767A39EC" w14:textId="77777777" w:rsidR="0061779B" w:rsidRDefault="0061779B"/>
  </w:endnote>
  <w:endnote w:type="continuationSeparator" w:id="0">
    <w:p w14:paraId="70F5C5DE" w14:textId="77777777" w:rsidR="0061779B" w:rsidRDefault="0061779B">
      <w:r>
        <w:continuationSeparator/>
      </w:r>
    </w:p>
    <w:p w14:paraId="1FB4CD63" w14:textId="77777777" w:rsidR="0061779B" w:rsidRDefault="00617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DEDE" w14:textId="77777777" w:rsidR="00915792" w:rsidRDefault="0091579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3935" w14:textId="77777777" w:rsidR="00915792" w:rsidRDefault="0091579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3A85" w14:textId="77777777" w:rsidR="00FD7AAC" w:rsidRPr="00915792" w:rsidRDefault="00FD7AAC" w:rsidP="0091579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9507A" w14:textId="77777777" w:rsidR="0061779B" w:rsidRDefault="0061779B">
      <w:r>
        <w:separator/>
      </w:r>
    </w:p>
    <w:p w14:paraId="0AC13011" w14:textId="77777777" w:rsidR="0061779B" w:rsidRDefault="0061779B"/>
  </w:footnote>
  <w:footnote w:type="continuationSeparator" w:id="0">
    <w:p w14:paraId="13709F21" w14:textId="77777777" w:rsidR="0061779B" w:rsidRDefault="0061779B">
      <w:r>
        <w:continuationSeparator/>
      </w:r>
    </w:p>
    <w:p w14:paraId="629578B9" w14:textId="77777777" w:rsidR="0061779B" w:rsidRDefault="006177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163E" w14:textId="77777777" w:rsidR="00915792" w:rsidRDefault="0091579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BD32" w14:textId="1316AE07" w:rsidR="00FD7AAC" w:rsidRPr="00D61963" w:rsidRDefault="0056170A" w:rsidP="00D61963">
    <w:pPr>
      <w:pStyle w:val="Sidhuvud"/>
      <w:tabs>
        <w:tab w:val="right" w:pos="9356"/>
      </w:tabs>
      <w:spacing w:line="220" w:lineRule="exact"/>
      <w:rPr>
        <w:sz w:val="18"/>
        <w:szCs w:val="18"/>
      </w:rPr>
    </w:pPr>
    <w:r>
      <w:rPr>
        <w:lang w:eastAsia="sv-SE"/>
      </w:rPr>
      <w:drawing>
        <wp:anchor distT="0" distB="0" distL="114300" distR="114300" simplePos="0" relativeHeight="251657728" behindDoc="0" locked="0" layoutInCell="1" allowOverlap="1" wp14:anchorId="2F20CC8D" wp14:editId="11AF2B53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0" t="0" r="0" b="0"/>
          <wp:wrapSquare wrapText="bothSides"/>
          <wp:docPr id="3" name="Bild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AAC">
      <w:tab/>
    </w:r>
    <w:r w:rsidR="00FD7AAC">
      <w:tab/>
    </w:r>
    <w:r w:rsidR="00FD7AAC" w:rsidRPr="00D61963">
      <w:rPr>
        <w:rStyle w:val="Sidnummer"/>
        <w:sz w:val="18"/>
        <w:szCs w:val="18"/>
      </w:rPr>
      <w:fldChar w:fldCharType="begin"/>
    </w:r>
    <w:r w:rsidR="00FD7AAC" w:rsidRPr="00D61963">
      <w:rPr>
        <w:rStyle w:val="Sidnummer"/>
        <w:sz w:val="18"/>
        <w:szCs w:val="18"/>
      </w:rPr>
      <w:instrText xml:space="preserve"> PAGE </w:instrText>
    </w:r>
    <w:r w:rsidR="00FD7AAC" w:rsidRPr="00D61963">
      <w:rPr>
        <w:rStyle w:val="Sidnummer"/>
        <w:sz w:val="18"/>
        <w:szCs w:val="18"/>
      </w:rPr>
      <w:fldChar w:fldCharType="separate"/>
    </w:r>
    <w:r w:rsidR="00FD7AAC">
      <w:rPr>
        <w:rStyle w:val="Sidnummer"/>
        <w:sz w:val="18"/>
        <w:szCs w:val="18"/>
      </w:rPr>
      <w:t>2</w:t>
    </w:r>
    <w:r w:rsidR="00FD7AAC" w:rsidRPr="00D61963">
      <w:rPr>
        <w:rStyle w:val="Sidnummer"/>
        <w:sz w:val="18"/>
        <w:szCs w:val="18"/>
      </w:rPr>
      <w:fldChar w:fldCharType="end"/>
    </w:r>
    <w:r w:rsidR="00FD7AAC" w:rsidRPr="00D61963">
      <w:rPr>
        <w:rStyle w:val="Sidnummer"/>
        <w:sz w:val="18"/>
        <w:szCs w:val="18"/>
      </w:rPr>
      <w:t>(</w:t>
    </w:r>
    <w:r w:rsidR="00FD7AAC" w:rsidRPr="00D61963">
      <w:rPr>
        <w:rStyle w:val="Sidnummer"/>
        <w:sz w:val="18"/>
        <w:szCs w:val="18"/>
      </w:rPr>
      <w:fldChar w:fldCharType="begin"/>
    </w:r>
    <w:r w:rsidR="00FD7AAC" w:rsidRPr="00D61963">
      <w:rPr>
        <w:rStyle w:val="Sidnummer"/>
        <w:sz w:val="18"/>
        <w:szCs w:val="18"/>
      </w:rPr>
      <w:instrText xml:space="preserve"> NUMPAGES </w:instrText>
    </w:r>
    <w:r w:rsidR="00FD7AAC" w:rsidRPr="00D61963">
      <w:rPr>
        <w:rStyle w:val="Sidnummer"/>
        <w:sz w:val="18"/>
        <w:szCs w:val="18"/>
      </w:rPr>
      <w:fldChar w:fldCharType="separate"/>
    </w:r>
    <w:r w:rsidR="00FD7AAC">
      <w:rPr>
        <w:rStyle w:val="Sidnummer"/>
        <w:sz w:val="18"/>
        <w:szCs w:val="18"/>
      </w:rPr>
      <w:t>1</w:t>
    </w:r>
    <w:r w:rsidR="00FD7AAC" w:rsidRPr="00D61963">
      <w:rPr>
        <w:rStyle w:val="Sidnummer"/>
        <w:sz w:val="18"/>
        <w:szCs w:val="18"/>
      </w:rPr>
      <w:fldChar w:fldCharType="end"/>
    </w:r>
    <w:r w:rsidR="00FD7AAC" w:rsidRPr="00D61963">
      <w:rPr>
        <w:rStyle w:val="Sidnummer"/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1" w:type="dxa"/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FD7AAC" w14:paraId="34A17DB0" w14:textId="77777777" w:rsidTr="00915792">
      <w:trPr>
        <w:trHeight w:hRule="exact" w:val="1701"/>
      </w:trPr>
      <w:tc>
        <w:tcPr>
          <w:tcW w:w="4428" w:type="dxa"/>
          <w:shd w:val="clear" w:color="auto" w:fill="auto"/>
        </w:tcPr>
        <w:p w14:paraId="3B9DC21E" w14:textId="3C5E1C5C" w:rsidR="00FD7AAC" w:rsidRPr="00915792" w:rsidRDefault="0056170A" w:rsidP="00E554C8">
          <w:pPr>
            <w:pStyle w:val="Adress"/>
          </w:pPr>
          <w:bookmarkStart w:id="11" w:name="bLogoLeftHeader"/>
          <w:bookmarkEnd w:id="11"/>
          <w:r w:rsidRPr="004350C5">
            <w:rPr>
              <w:lang w:eastAsia="sv-SE"/>
            </w:rPr>
            <w:drawing>
              <wp:inline distT="0" distB="0" distL="0" distR="0" wp14:anchorId="18541C4F" wp14:editId="7BA67832">
                <wp:extent cx="1149350" cy="100965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  <w:vAlign w:val="bottom"/>
        </w:tcPr>
        <w:p w14:paraId="2E2CC57A" w14:textId="77777777" w:rsidR="00FD7AAC" w:rsidRPr="00915792" w:rsidRDefault="00FD7AAC" w:rsidP="00827196">
          <w:pPr>
            <w:pStyle w:val="Sidhuvud"/>
          </w:pPr>
          <w:r w:rsidRPr="00915792">
            <w:t>MALL</w:t>
          </w:r>
        </w:p>
        <w:p w14:paraId="06A0A53A" w14:textId="77777777" w:rsidR="00FD7AAC" w:rsidRPr="00915792" w:rsidRDefault="00FD7AAC" w:rsidP="00E554C8">
          <w:pPr>
            <w:pStyle w:val="SuDatum"/>
          </w:pPr>
          <w:bookmarkStart w:id="12" w:name="bDatum"/>
          <w:r w:rsidRPr="00915792">
            <w:t>2012-09-11</w:t>
          </w:r>
          <w:bookmarkEnd w:id="12"/>
        </w:p>
      </w:tc>
      <w:tc>
        <w:tcPr>
          <w:tcW w:w="2297" w:type="dxa"/>
          <w:shd w:val="clear" w:color="auto" w:fill="auto"/>
          <w:vAlign w:val="bottom"/>
        </w:tcPr>
        <w:p w14:paraId="5BEF559F" w14:textId="77777777" w:rsidR="00FD7AAC" w:rsidRPr="00915792" w:rsidRDefault="00FD7AAC" w:rsidP="00E554C8">
          <w:pPr>
            <w:pStyle w:val="SuDatum"/>
          </w:pPr>
        </w:p>
      </w:tc>
      <w:tc>
        <w:tcPr>
          <w:tcW w:w="686" w:type="dxa"/>
          <w:shd w:val="clear" w:color="auto" w:fill="auto"/>
        </w:tcPr>
        <w:p w14:paraId="07B48D68" w14:textId="77777777" w:rsidR="00FD7AAC" w:rsidRPr="00A11BCF" w:rsidRDefault="00FD7AAC" w:rsidP="00915792">
          <w:pPr>
            <w:jc w:val="right"/>
          </w:pPr>
          <w:r w:rsidRPr="00915792">
            <w:rPr>
              <w:rStyle w:val="Sidnummer"/>
              <w:sz w:val="18"/>
              <w:szCs w:val="18"/>
            </w:rPr>
            <w:fldChar w:fldCharType="begin"/>
          </w:r>
          <w:r w:rsidRPr="00915792">
            <w:rPr>
              <w:rStyle w:val="Sidnummer"/>
              <w:sz w:val="18"/>
              <w:szCs w:val="18"/>
            </w:rPr>
            <w:instrText xml:space="preserve"> PAGE </w:instrText>
          </w:r>
          <w:r w:rsidRPr="00915792">
            <w:rPr>
              <w:rStyle w:val="Sidnummer"/>
              <w:sz w:val="18"/>
              <w:szCs w:val="18"/>
            </w:rPr>
            <w:fldChar w:fldCharType="separate"/>
          </w:r>
          <w:r w:rsidR="00DC7F2C">
            <w:rPr>
              <w:rStyle w:val="Sidnummer"/>
              <w:noProof/>
              <w:sz w:val="18"/>
              <w:szCs w:val="18"/>
            </w:rPr>
            <w:t>1</w:t>
          </w:r>
          <w:r w:rsidRPr="00915792">
            <w:rPr>
              <w:rStyle w:val="Sidnummer"/>
              <w:sz w:val="18"/>
              <w:szCs w:val="18"/>
            </w:rPr>
            <w:fldChar w:fldCharType="end"/>
          </w:r>
          <w:r w:rsidRPr="00915792">
            <w:rPr>
              <w:rStyle w:val="Sidnummer"/>
              <w:sz w:val="18"/>
              <w:szCs w:val="18"/>
            </w:rPr>
            <w:t xml:space="preserve"> (</w:t>
          </w:r>
          <w:r w:rsidRPr="00915792">
            <w:rPr>
              <w:rStyle w:val="Sidnummer"/>
              <w:sz w:val="18"/>
              <w:szCs w:val="18"/>
            </w:rPr>
            <w:fldChar w:fldCharType="begin"/>
          </w:r>
          <w:r w:rsidRPr="00915792">
            <w:rPr>
              <w:rStyle w:val="Sidnummer"/>
              <w:sz w:val="18"/>
              <w:szCs w:val="18"/>
            </w:rPr>
            <w:instrText xml:space="preserve"> NUMPAGES </w:instrText>
          </w:r>
          <w:r w:rsidRPr="00915792">
            <w:rPr>
              <w:rStyle w:val="Sidnummer"/>
              <w:sz w:val="18"/>
              <w:szCs w:val="18"/>
            </w:rPr>
            <w:fldChar w:fldCharType="separate"/>
          </w:r>
          <w:r w:rsidR="00DC7F2C">
            <w:rPr>
              <w:rStyle w:val="Sidnummer"/>
              <w:noProof/>
              <w:sz w:val="18"/>
              <w:szCs w:val="18"/>
            </w:rPr>
            <w:t>1</w:t>
          </w:r>
          <w:r w:rsidRPr="00915792">
            <w:rPr>
              <w:rStyle w:val="Sidnummer"/>
              <w:sz w:val="18"/>
              <w:szCs w:val="18"/>
            </w:rPr>
            <w:fldChar w:fldCharType="end"/>
          </w:r>
          <w:r w:rsidRPr="00915792">
            <w:rPr>
              <w:rStyle w:val="Sidnummer"/>
              <w:sz w:val="18"/>
              <w:szCs w:val="18"/>
            </w:rPr>
            <w:t>)</w:t>
          </w:r>
        </w:p>
      </w:tc>
    </w:tr>
  </w:tbl>
  <w:p w14:paraId="325F978A" w14:textId="77777777" w:rsidR="00FD7AAC" w:rsidRPr="00837FEC" w:rsidRDefault="00FD7AAC" w:rsidP="00812C48">
    <w:pPr>
      <w:pStyle w:val="Liten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12D0" w14:textId="77777777" w:rsidR="00FD7AAC" w:rsidRDefault="00FD7AA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1" w:type="dxa"/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FD7AAC" w14:paraId="3FBE1CBD" w14:textId="77777777" w:rsidTr="00915792">
      <w:trPr>
        <w:trHeight w:hRule="exact" w:val="1389"/>
      </w:trPr>
      <w:tc>
        <w:tcPr>
          <w:tcW w:w="4428" w:type="dxa"/>
          <w:shd w:val="clear" w:color="auto" w:fill="auto"/>
          <w:vAlign w:val="bottom"/>
        </w:tcPr>
        <w:p w14:paraId="52A60683" w14:textId="4761A906" w:rsidR="00FD7AAC" w:rsidRPr="00915792" w:rsidRDefault="0056170A" w:rsidP="00757FD6">
          <w:pPr>
            <w:pStyle w:val="Adress"/>
          </w:pPr>
          <w:bookmarkStart w:id="14" w:name="bLogoLeftHeader2"/>
          <w:bookmarkEnd w:id="14"/>
          <w:r w:rsidRPr="004350C5">
            <w:rPr>
              <w:lang w:eastAsia="sv-SE"/>
            </w:rPr>
            <w:drawing>
              <wp:inline distT="0" distB="0" distL="0" distR="0" wp14:anchorId="6DCEC96E" wp14:editId="38B308B4">
                <wp:extent cx="717550" cy="628650"/>
                <wp:effectExtent l="0" t="0" r="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  <w:vAlign w:val="bottom"/>
        </w:tcPr>
        <w:p w14:paraId="46549E57" w14:textId="77777777" w:rsidR="00FD7AAC" w:rsidRPr="00915792" w:rsidRDefault="00FD7AAC" w:rsidP="00757FD6">
          <w:pPr>
            <w:pStyle w:val="Sidhuvud"/>
          </w:pPr>
        </w:p>
      </w:tc>
      <w:tc>
        <w:tcPr>
          <w:tcW w:w="2297" w:type="dxa"/>
          <w:shd w:val="clear" w:color="auto" w:fill="auto"/>
          <w:vAlign w:val="bottom"/>
        </w:tcPr>
        <w:p w14:paraId="374B45C6" w14:textId="77777777" w:rsidR="00FD7AAC" w:rsidRPr="00915792" w:rsidRDefault="00FD7AAC" w:rsidP="00757FD6">
          <w:pPr>
            <w:pStyle w:val="Sidhuvud"/>
          </w:pPr>
        </w:p>
      </w:tc>
      <w:tc>
        <w:tcPr>
          <w:tcW w:w="686" w:type="dxa"/>
          <w:shd w:val="clear" w:color="auto" w:fill="auto"/>
        </w:tcPr>
        <w:p w14:paraId="5DC0926C" w14:textId="77777777" w:rsidR="00FD7AAC" w:rsidRPr="00A11BCF" w:rsidRDefault="00FD7AAC" w:rsidP="00915792">
          <w:pPr>
            <w:jc w:val="right"/>
          </w:pPr>
          <w:r w:rsidRPr="00915792">
            <w:rPr>
              <w:rStyle w:val="Sidnummer"/>
              <w:sz w:val="18"/>
              <w:szCs w:val="18"/>
            </w:rPr>
            <w:fldChar w:fldCharType="begin"/>
          </w:r>
          <w:r w:rsidRPr="00915792">
            <w:rPr>
              <w:rStyle w:val="Sidnummer"/>
              <w:sz w:val="18"/>
              <w:szCs w:val="18"/>
            </w:rPr>
            <w:instrText xml:space="preserve"> PAGE </w:instrText>
          </w:r>
          <w:r w:rsidRPr="00915792">
            <w:rPr>
              <w:rStyle w:val="Sidnummer"/>
              <w:sz w:val="18"/>
              <w:szCs w:val="18"/>
            </w:rPr>
            <w:fldChar w:fldCharType="separate"/>
          </w:r>
          <w:r w:rsidR="00DC7F2C">
            <w:rPr>
              <w:rStyle w:val="Sidnummer"/>
              <w:noProof/>
              <w:sz w:val="18"/>
              <w:szCs w:val="18"/>
            </w:rPr>
            <w:t>2</w:t>
          </w:r>
          <w:r w:rsidRPr="00915792">
            <w:rPr>
              <w:rStyle w:val="Sidnummer"/>
              <w:sz w:val="18"/>
              <w:szCs w:val="18"/>
            </w:rPr>
            <w:fldChar w:fldCharType="end"/>
          </w:r>
          <w:r w:rsidRPr="00915792">
            <w:rPr>
              <w:rStyle w:val="Sidnummer"/>
              <w:sz w:val="18"/>
              <w:szCs w:val="18"/>
            </w:rPr>
            <w:t xml:space="preserve"> (</w:t>
          </w:r>
          <w:r w:rsidRPr="00915792">
            <w:rPr>
              <w:rStyle w:val="Sidnummer"/>
              <w:sz w:val="18"/>
              <w:szCs w:val="18"/>
            </w:rPr>
            <w:fldChar w:fldCharType="begin"/>
          </w:r>
          <w:r w:rsidRPr="00915792">
            <w:rPr>
              <w:rStyle w:val="Sidnummer"/>
              <w:sz w:val="18"/>
              <w:szCs w:val="18"/>
            </w:rPr>
            <w:instrText xml:space="preserve"> NUMPAGES </w:instrText>
          </w:r>
          <w:r w:rsidRPr="00915792">
            <w:rPr>
              <w:rStyle w:val="Sidnummer"/>
              <w:sz w:val="18"/>
              <w:szCs w:val="18"/>
            </w:rPr>
            <w:fldChar w:fldCharType="separate"/>
          </w:r>
          <w:r w:rsidR="00DC7F2C">
            <w:rPr>
              <w:rStyle w:val="Sidnummer"/>
              <w:noProof/>
              <w:sz w:val="18"/>
              <w:szCs w:val="18"/>
            </w:rPr>
            <w:t>2</w:t>
          </w:r>
          <w:r w:rsidRPr="00915792">
            <w:rPr>
              <w:rStyle w:val="Sidnummer"/>
              <w:sz w:val="18"/>
              <w:szCs w:val="18"/>
            </w:rPr>
            <w:fldChar w:fldCharType="end"/>
          </w:r>
          <w:r w:rsidRPr="00915792">
            <w:rPr>
              <w:rStyle w:val="Sidnummer"/>
              <w:sz w:val="18"/>
              <w:szCs w:val="18"/>
            </w:rPr>
            <w:t>)</w:t>
          </w:r>
        </w:p>
      </w:tc>
    </w:tr>
  </w:tbl>
  <w:p w14:paraId="7B6160E3" w14:textId="77777777" w:rsidR="00FD7AAC" w:rsidRDefault="00FD7A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C2CEA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4014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9D1B2E"/>
    <w:multiLevelType w:val="hybridMultilevel"/>
    <w:tmpl w:val="BD20EF5A"/>
    <w:lvl w:ilvl="0" w:tplc="C2886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E57F35"/>
    <w:multiLevelType w:val="hybridMultilevel"/>
    <w:tmpl w:val="B61E226E"/>
    <w:lvl w:ilvl="0" w:tplc="C6FC3242">
      <w:start w:val="1"/>
      <w:numFmt w:val="bullet"/>
      <w:pStyle w:val="Paragraf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77157"/>
    <w:multiLevelType w:val="hybridMultilevel"/>
    <w:tmpl w:val="40243546"/>
    <w:lvl w:ilvl="0" w:tplc="EE107CEE"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  <w:num w:numId="13">
    <w:abstractNumId w:val="8"/>
  </w:num>
  <w:num w:numId="14">
    <w:abstractNumId w:val="11"/>
  </w:num>
  <w:num w:numId="15">
    <w:abstractNumId w:val="9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34"/>
    <w:rsid w:val="0000525D"/>
    <w:rsid w:val="0000572B"/>
    <w:rsid w:val="00005930"/>
    <w:rsid w:val="00010D91"/>
    <w:rsid w:val="000139DD"/>
    <w:rsid w:val="00016195"/>
    <w:rsid w:val="00016535"/>
    <w:rsid w:val="000176F4"/>
    <w:rsid w:val="00021DA8"/>
    <w:rsid w:val="00026695"/>
    <w:rsid w:val="00031A1B"/>
    <w:rsid w:val="00043177"/>
    <w:rsid w:val="000433C4"/>
    <w:rsid w:val="00052B61"/>
    <w:rsid w:val="00066DC5"/>
    <w:rsid w:val="00070481"/>
    <w:rsid w:val="00072A7D"/>
    <w:rsid w:val="00080B34"/>
    <w:rsid w:val="000820BD"/>
    <w:rsid w:val="000823EB"/>
    <w:rsid w:val="00084CB0"/>
    <w:rsid w:val="00087DA5"/>
    <w:rsid w:val="000904CD"/>
    <w:rsid w:val="0009183C"/>
    <w:rsid w:val="00092809"/>
    <w:rsid w:val="000939C2"/>
    <w:rsid w:val="00095734"/>
    <w:rsid w:val="000A36AB"/>
    <w:rsid w:val="000A6E16"/>
    <w:rsid w:val="000B0EE8"/>
    <w:rsid w:val="000B39AB"/>
    <w:rsid w:val="000B5E32"/>
    <w:rsid w:val="000B7712"/>
    <w:rsid w:val="000D603F"/>
    <w:rsid w:val="000E40F5"/>
    <w:rsid w:val="000E54C5"/>
    <w:rsid w:val="000E78ED"/>
    <w:rsid w:val="000F1329"/>
    <w:rsid w:val="000F266E"/>
    <w:rsid w:val="000F2A67"/>
    <w:rsid w:val="000F7297"/>
    <w:rsid w:val="000F75F6"/>
    <w:rsid w:val="00100780"/>
    <w:rsid w:val="00101024"/>
    <w:rsid w:val="00101BCE"/>
    <w:rsid w:val="00103804"/>
    <w:rsid w:val="0010571A"/>
    <w:rsid w:val="001135EB"/>
    <w:rsid w:val="0011743F"/>
    <w:rsid w:val="0012019C"/>
    <w:rsid w:val="00124C70"/>
    <w:rsid w:val="00131540"/>
    <w:rsid w:val="00133911"/>
    <w:rsid w:val="00146E16"/>
    <w:rsid w:val="00150059"/>
    <w:rsid w:val="0015456D"/>
    <w:rsid w:val="001622FC"/>
    <w:rsid w:val="00163947"/>
    <w:rsid w:val="00164C54"/>
    <w:rsid w:val="00165793"/>
    <w:rsid w:val="00170F96"/>
    <w:rsid w:val="00172590"/>
    <w:rsid w:val="00172988"/>
    <w:rsid w:val="001754E5"/>
    <w:rsid w:val="001804BE"/>
    <w:rsid w:val="00180D12"/>
    <w:rsid w:val="00182E2F"/>
    <w:rsid w:val="0018313D"/>
    <w:rsid w:val="00192AF8"/>
    <w:rsid w:val="00193620"/>
    <w:rsid w:val="00193FC3"/>
    <w:rsid w:val="00194AE4"/>
    <w:rsid w:val="00194E0C"/>
    <w:rsid w:val="001958DC"/>
    <w:rsid w:val="001A15C2"/>
    <w:rsid w:val="001A5D78"/>
    <w:rsid w:val="001C21D3"/>
    <w:rsid w:val="001C2662"/>
    <w:rsid w:val="001C2AC9"/>
    <w:rsid w:val="001C50CB"/>
    <w:rsid w:val="001C54A1"/>
    <w:rsid w:val="001D3208"/>
    <w:rsid w:val="001D39AF"/>
    <w:rsid w:val="001D784D"/>
    <w:rsid w:val="001E352B"/>
    <w:rsid w:val="001F00ED"/>
    <w:rsid w:val="001F031A"/>
    <w:rsid w:val="001F0DB3"/>
    <w:rsid w:val="001F441B"/>
    <w:rsid w:val="001F6967"/>
    <w:rsid w:val="001F69E2"/>
    <w:rsid w:val="00201E15"/>
    <w:rsid w:val="00204936"/>
    <w:rsid w:val="00207361"/>
    <w:rsid w:val="002133D3"/>
    <w:rsid w:val="002145C2"/>
    <w:rsid w:val="00217EF3"/>
    <w:rsid w:val="002243BE"/>
    <w:rsid w:val="00225B58"/>
    <w:rsid w:val="002375ED"/>
    <w:rsid w:val="002409D3"/>
    <w:rsid w:val="00241FAE"/>
    <w:rsid w:val="00243ACA"/>
    <w:rsid w:val="00245029"/>
    <w:rsid w:val="00247C75"/>
    <w:rsid w:val="00253FA3"/>
    <w:rsid w:val="00254687"/>
    <w:rsid w:val="0026212D"/>
    <w:rsid w:val="00262D47"/>
    <w:rsid w:val="0026313B"/>
    <w:rsid w:val="0026424B"/>
    <w:rsid w:val="00267FFB"/>
    <w:rsid w:val="00271AEF"/>
    <w:rsid w:val="00273803"/>
    <w:rsid w:val="00291A2E"/>
    <w:rsid w:val="002922C6"/>
    <w:rsid w:val="002976C1"/>
    <w:rsid w:val="002A7C27"/>
    <w:rsid w:val="002A7D46"/>
    <w:rsid w:val="002C3F7F"/>
    <w:rsid w:val="002C667F"/>
    <w:rsid w:val="002C7153"/>
    <w:rsid w:val="002D0B64"/>
    <w:rsid w:val="002D49BC"/>
    <w:rsid w:val="002E08A7"/>
    <w:rsid w:val="002E3D6C"/>
    <w:rsid w:val="002E4BDB"/>
    <w:rsid w:val="002E6236"/>
    <w:rsid w:val="002E7BEE"/>
    <w:rsid w:val="002F0435"/>
    <w:rsid w:val="002F5045"/>
    <w:rsid w:val="00312DCC"/>
    <w:rsid w:val="00312F57"/>
    <w:rsid w:val="0031574B"/>
    <w:rsid w:val="00322840"/>
    <w:rsid w:val="003238EC"/>
    <w:rsid w:val="00325377"/>
    <w:rsid w:val="00331F00"/>
    <w:rsid w:val="003340FB"/>
    <w:rsid w:val="003361C2"/>
    <w:rsid w:val="00341DEE"/>
    <w:rsid w:val="00343DC8"/>
    <w:rsid w:val="0034724E"/>
    <w:rsid w:val="00351D10"/>
    <w:rsid w:val="00356787"/>
    <w:rsid w:val="00357E00"/>
    <w:rsid w:val="00361B71"/>
    <w:rsid w:val="00371160"/>
    <w:rsid w:val="0037144D"/>
    <w:rsid w:val="00380302"/>
    <w:rsid w:val="003918FF"/>
    <w:rsid w:val="003B0219"/>
    <w:rsid w:val="003D1141"/>
    <w:rsid w:val="003E023A"/>
    <w:rsid w:val="003E09AB"/>
    <w:rsid w:val="003F041B"/>
    <w:rsid w:val="004004B5"/>
    <w:rsid w:val="004059AF"/>
    <w:rsid w:val="00411044"/>
    <w:rsid w:val="0044352C"/>
    <w:rsid w:val="0045129A"/>
    <w:rsid w:val="00464511"/>
    <w:rsid w:val="00470749"/>
    <w:rsid w:val="00470F6A"/>
    <w:rsid w:val="0047333B"/>
    <w:rsid w:val="00476F86"/>
    <w:rsid w:val="004803D7"/>
    <w:rsid w:val="00482C83"/>
    <w:rsid w:val="0049441E"/>
    <w:rsid w:val="004A18E6"/>
    <w:rsid w:val="004A4454"/>
    <w:rsid w:val="004A48DD"/>
    <w:rsid w:val="004A4B07"/>
    <w:rsid w:val="004A4D5E"/>
    <w:rsid w:val="004B71DF"/>
    <w:rsid w:val="004C720B"/>
    <w:rsid w:val="004D2D4F"/>
    <w:rsid w:val="004D5EA5"/>
    <w:rsid w:val="004E2460"/>
    <w:rsid w:val="004E6DD0"/>
    <w:rsid w:val="004E6F9C"/>
    <w:rsid w:val="004F3400"/>
    <w:rsid w:val="005004E2"/>
    <w:rsid w:val="005077C5"/>
    <w:rsid w:val="00507D0C"/>
    <w:rsid w:val="00513AF3"/>
    <w:rsid w:val="00514415"/>
    <w:rsid w:val="00517351"/>
    <w:rsid w:val="005225E2"/>
    <w:rsid w:val="0052441C"/>
    <w:rsid w:val="00527883"/>
    <w:rsid w:val="00530034"/>
    <w:rsid w:val="005368A6"/>
    <w:rsid w:val="0053705F"/>
    <w:rsid w:val="00540054"/>
    <w:rsid w:val="005428F5"/>
    <w:rsid w:val="0056170A"/>
    <w:rsid w:val="005703D2"/>
    <w:rsid w:val="00571D05"/>
    <w:rsid w:val="00573B7D"/>
    <w:rsid w:val="00577E3F"/>
    <w:rsid w:val="005803D0"/>
    <w:rsid w:val="00583D8B"/>
    <w:rsid w:val="00584477"/>
    <w:rsid w:val="00591909"/>
    <w:rsid w:val="0059426A"/>
    <w:rsid w:val="005B1898"/>
    <w:rsid w:val="005B1AB2"/>
    <w:rsid w:val="005B2FFE"/>
    <w:rsid w:val="005C0A9C"/>
    <w:rsid w:val="005C0B38"/>
    <w:rsid w:val="005C1972"/>
    <w:rsid w:val="005C496A"/>
    <w:rsid w:val="005D74E9"/>
    <w:rsid w:val="005E3D97"/>
    <w:rsid w:val="005E66CD"/>
    <w:rsid w:val="005F1D23"/>
    <w:rsid w:val="005F1D88"/>
    <w:rsid w:val="005F3489"/>
    <w:rsid w:val="005F4A63"/>
    <w:rsid w:val="005F689A"/>
    <w:rsid w:val="006003B9"/>
    <w:rsid w:val="0060596A"/>
    <w:rsid w:val="0060731F"/>
    <w:rsid w:val="00610A6F"/>
    <w:rsid w:val="006125F5"/>
    <w:rsid w:val="0061779B"/>
    <w:rsid w:val="00622107"/>
    <w:rsid w:val="006225A6"/>
    <w:rsid w:val="00626F3E"/>
    <w:rsid w:val="006305D5"/>
    <w:rsid w:val="00631624"/>
    <w:rsid w:val="006402D2"/>
    <w:rsid w:val="0064071A"/>
    <w:rsid w:val="006417E6"/>
    <w:rsid w:val="00643749"/>
    <w:rsid w:val="00644ACE"/>
    <w:rsid w:val="00645C57"/>
    <w:rsid w:val="0065436B"/>
    <w:rsid w:val="0065489C"/>
    <w:rsid w:val="00655A91"/>
    <w:rsid w:val="006570F1"/>
    <w:rsid w:val="00657B5C"/>
    <w:rsid w:val="00664354"/>
    <w:rsid w:val="00671933"/>
    <w:rsid w:val="006745F8"/>
    <w:rsid w:val="006749B3"/>
    <w:rsid w:val="006807C9"/>
    <w:rsid w:val="0068109D"/>
    <w:rsid w:val="006904C6"/>
    <w:rsid w:val="00690709"/>
    <w:rsid w:val="006962ED"/>
    <w:rsid w:val="006965DF"/>
    <w:rsid w:val="006A0084"/>
    <w:rsid w:val="006A18CF"/>
    <w:rsid w:val="006A3BA5"/>
    <w:rsid w:val="006A58C3"/>
    <w:rsid w:val="006B0917"/>
    <w:rsid w:val="006B6CC7"/>
    <w:rsid w:val="006C16E6"/>
    <w:rsid w:val="006C621C"/>
    <w:rsid w:val="006D5FA2"/>
    <w:rsid w:val="006F4AB1"/>
    <w:rsid w:val="006F599C"/>
    <w:rsid w:val="0070735E"/>
    <w:rsid w:val="00707C71"/>
    <w:rsid w:val="0072446D"/>
    <w:rsid w:val="00730BD9"/>
    <w:rsid w:val="00732DD3"/>
    <w:rsid w:val="0073549D"/>
    <w:rsid w:val="00740468"/>
    <w:rsid w:val="00741AEB"/>
    <w:rsid w:val="007450C6"/>
    <w:rsid w:val="00751D29"/>
    <w:rsid w:val="00753C2E"/>
    <w:rsid w:val="00757FD6"/>
    <w:rsid w:val="00760498"/>
    <w:rsid w:val="007611B5"/>
    <w:rsid w:val="007634AC"/>
    <w:rsid w:val="00765924"/>
    <w:rsid w:val="00774ED4"/>
    <w:rsid w:val="00796D94"/>
    <w:rsid w:val="00796F35"/>
    <w:rsid w:val="007B0D04"/>
    <w:rsid w:val="007B0E9F"/>
    <w:rsid w:val="007B4711"/>
    <w:rsid w:val="007C2AE2"/>
    <w:rsid w:val="007C30E8"/>
    <w:rsid w:val="007C3DF2"/>
    <w:rsid w:val="007C5F10"/>
    <w:rsid w:val="007D141E"/>
    <w:rsid w:val="007D5540"/>
    <w:rsid w:val="007E4CA9"/>
    <w:rsid w:val="007F106B"/>
    <w:rsid w:val="007F1C36"/>
    <w:rsid w:val="007F3598"/>
    <w:rsid w:val="008055CF"/>
    <w:rsid w:val="00805C12"/>
    <w:rsid w:val="00812C48"/>
    <w:rsid w:val="008174C4"/>
    <w:rsid w:val="00822A6C"/>
    <w:rsid w:val="00827196"/>
    <w:rsid w:val="0082793D"/>
    <w:rsid w:val="00835DA3"/>
    <w:rsid w:val="00837FEC"/>
    <w:rsid w:val="00847C71"/>
    <w:rsid w:val="00852E23"/>
    <w:rsid w:val="00857C01"/>
    <w:rsid w:val="00860506"/>
    <w:rsid w:val="00861394"/>
    <w:rsid w:val="00866DA4"/>
    <w:rsid w:val="00867F09"/>
    <w:rsid w:val="00880701"/>
    <w:rsid w:val="00880A29"/>
    <w:rsid w:val="0088342F"/>
    <w:rsid w:val="00885DA1"/>
    <w:rsid w:val="008A01F9"/>
    <w:rsid w:val="008B17A6"/>
    <w:rsid w:val="008B5F81"/>
    <w:rsid w:val="008C5E64"/>
    <w:rsid w:val="008D2441"/>
    <w:rsid w:val="008E24DD"/>
    <w:rsid w:val="008F395E"/>
    <w:rsid w:val="00900F7D"/>
    <w:rsid w:val="009010AA"/>
    <w:rsid w:val="009047CE"/>
    <w:rsid w:val="00904948"/>
    <w:rsid w:val="009118C8"/>
    <w:rsid w:val="00912145"/>
    <w:rsid w:val="00913873"/>
    <w:rsid w:val="00915792"/>
    <w:rsid w:val="009157F8"/>
    <w:rsid w:val="0093141A"/>
    <w:rsid w:val="009460E3"/>
    <w:rsid w:val="009501DB"/>
    <w:rsid w:val="00953FCE"/>
    <w:rsid w:val="0095412F"/>
    <w:rsid w:val="009603F9"/>
    <w:rsid w:val="009622C1"/>
    <w:rsid w:val="00973625"/>
    <w:rsid w:val="00975D2B"/>
    <w:rsid w:val="00976791"/>
    <w:rsid w:val="00985EDC"/>
    <w:rsid w:val="0098664F"/>
    <w:rsid w:val="00994B24"/>
    <w:rsid w:val="00995D47"/>
    <w:rsid w:val="009A1B0A"/>
    <w:rsid w:val="009A4ED7"/>
    <w:rsid w:val="009A7310"/>
    <w:rsid w:val="009B1493"/>
    <w:rsid w:val="009B222E"/>
    <w:rsid w:val="009B6E36"/>
    <w:rsid w:val="009C24BB"/>
    <w:rsid w:val="009D5E5D"/>
    <w:rsid w:val="009D7784"/>
    <w:rsid w:val="009E0C2C"/>
    <w:rsid w:val="009F5B2F"/>
    <w:rsid w:val="009F5C8E"/>
    <w:rsid w:val="00A01749"/>
    <w:rsid w:val="00A079F6"/>
    <w:rsid w:val="00A10600"/>
    <w:rsid w:val="00A10D1C"/>
    <w:rsid w:val="00A117F4"/>
    <w:rsid w:val="00A11BCF"/>
    <w:rsid w:val="00A15A1F"/>
    <w:rsid w:val="00A37141"/>
    <w:rsid w:val="00A50235"/>
    <w:rsid w:val="00A50E5B"/>
    <w:rsid w:val="00A517AB"/>
    <w:rsid w:val="00A52A52"/>
    <w:rsid w:val="00A6189F"/>
    <w:rsid w:val="00A636BA"/>
    <w:rsid w:val="00A66995"/>
    <w:rsid w:val="00A75326"/>
    <w:rsid w:val="00A77F50"/>
    <w:rsid w:val="00A8561B"/>
    <w:rsid w:val="00A86CB5"/>
    <w:rsid w:val="00A93847"/>
    <w:rsid w:val="00A96CE3"/>
    <w:rsid w:val="00A96D13"/>
    <w:rsid w:val="00AB2AFF"/>
    <w:rsid w:val="00AB5E77"/>
    <w:rsid w:val="00AB6484"/>
    <w:rsid w:val="00AC252C"/>
    <w:rsid w:val="00AC353F"/>
    <w:rsid w:val="00AD1433"/>
    <w:rsid w:val="00AE50F0"/>
    <w:rsid w:val="00AE5927"/>
    <w:rsid w:val="00AF1EF3"/>
    <w:rsid w:val="00AF7A2A"/>
    <w:rsid w:val="00B01084"/>
    <w:rsid w:val="00B06997"/>
    <w:rsid w:val="00B12BA9"/>
    <w:rsid w:val="00B12FE3"/>
    <w:rsid w:val="00B22E6F"/>
    <w:rsid w:val="00B252D7"/>
    <w:rsid w:val="00B26BB6"/>
    <w:rsid w:val="00B272CC"/>
    <w:rsid w:val="00B4086C"/>
    <w:rsid w:val="00B43319"/>
    <w:rsid w:val="00B438F0"/>
    <w:rsid w:val="00B45DCD"/>
    <w:rsid w:val="00B462F1"/>
    <w:rsid w:val="00B55817"/>
    <w:rsid w:val="00B62995"/>
    <w:rsid w:val="00B73B6C"/>
    <w:rsid w:val="00B73B7C"/>
    <w:rsid w:val="00B76964"/>
    <w:rsid w:val="00B769EA"/>
    <w:rsid w:val="00B87DEB"/>
    <w:rsid w:val="00BA1A34"/>
    <w:rsid w:val="00BA2C28"/>
    <w:rsid w:val="00BB0CF0"/>
    <w:rsid w:val="00BB3C7D"/>
    <w:rsid w:val="00BB54CA"/>
    <w:rsid w:val="00BC4DC9"/>
    <w:rsid w:val="00BC5E1F"/>
    <w:rsid w:val="00BD6257"/>
    <w:rsid w:val="00BD6F00"/>
    <w:rsid w:val="00BD740E"/>
    <w:rsid w:val="00BD7DC5"/>
    <w:rsid w:val="00BE0AAA"/>
    <w:rsid w:val="00BE6BC5"/>
    <w:rsid w:val="00BF0CEB"/>
    <w:rsid w:val="00BF206F"/>
    <w:rsid w:val="00BF393F"/>
    <w:rsid w:val="00BF63AF"/>
    <w:rsid w:val="00BF7919"/>
    <w:rsid w:val="00C046A9"/>
    <w:rsid w:val="00C06BB4"/>
    <w:rsid w:val="00C33950"/>
    <w:rsid w:val="00C42090"/>
    <w:rsid w:val="00C43A23"/>
    <w:rsid w:val="00C4484C"/>
    <w:rsid w:val="00C46FA2"/>
    <w:rsid w:val="00C47AD9"/>
    <w:rsid w:val="00C554E6"/>
    <w:rsid w:val="00C90737"/>
    <w:rsid w:val="00C9117C"/>
    <w:rsid w:val="00C9150B"/>
    <w:rsid w:val="00C91EB2"/>
    <w:rsid w:val="00C941A2"/>
    <w:rsid w:val="00C96234"/>
    <w:rsid w:val="00CA4D1D"/>
    <w:rsid w:val="00CA4D7A"/>
    <w:rsid w:val="00CA63D1"/>
    <w:rsid w:val="00CB129A"/>
    <w:rsid w:val="00CB7DD3"/>
    <w:rsid w:val="00CC4825"/>
    <w:rsid w:val="00CC4E1B"/>
    <w:rsid w:val="00CC585B"/>
    <w:rsid w:val="00CC7BC8"/>
    <w:rsid w:val="00CE10D6"/>
    <w:rsid w:val="00CF4A44"/>
    <w:rsid w:val="00CF61FB"/>
    <w:rsid w:val="00CF707D"/>
    <w:rsid w:val="00D00832"/>
    <w:rsid w:val="00D02A5B"/>
    <w:rsid w:val="00D05E79"/>
    <w:rsid w:val="00D10816"/>
    <w:rsid w:val="00D1286F"/>
    <w:rsid w:val="00D14441"/>
    <w:rsid w:val="00D15BC4"/>
    <w:rsid w:val="00D20785"/>
    <w:rsid w:val="00D238D2"/>
    <w:rsid w:val="00D27CD5"/>
    <w:rsid w:val="00D60462"/>
    <w:rsid w:val="00D61963"/>
    <w:rsid w:val="00D62BB6"/>
    <w:rsid w:val="00D64B89"/>
    <w:rsid w:val="00D673EC"/>
    <w:rsid w:val="00D76518"/>
    <w:rsid w:val="00D82562"/>
    <w:rsid w:val="00D82AE7"/>
    <w:rsid w:val="00D83EB5"/>
    <w:rsid w:val="00D85539"/>
    <w:rsid w:val="00D85805"/>
    <w:rsid w:val="00D8710C"/>
    <w:rsid w:val="00D9109D"/>
    <w:rsid w:val="00D916A0"/>
    <w:rsid w:val="00D95641"/>
    <w:rsid w:val="00D95827"/>
    <w:rsid w:val="00DA2F5C"/>
    <w:rsid w:val="00DA5045"/>
    <w:rsid w:val="00DA570D"/>
    <w:rsid w:val="00DB4E5C"/>
    <w:rsid w:val="00DC2CDF"/>
    <w:rsid w:val="00DC4063"/>
    <w:rsid w:val="00DC5AB3"/>
    <w:rsid w:val="00DC608F"/>
    <w:rsid w:val="00DC7F2C"/>
    <w:rsid w:val="00DD6ED8"/>
    <w:rsid w:val="00DE32A7"/>
    <w:rsid w:val="00DF03E8"/>
    <w:rsid w:val="00DF25D7"/>
    <w:rsid w:val="00DF2E0A"/>
    <w:rsid w:val="00DF33E8"/>
    <w:rsid w:val="00E05156"/>
    <w:rsid w:val="00E10013"/>
    <w:rsid w:val="00E134E6"/>
    <w:rsid w:val="00E21EF0"/>
    <w:rsid w:val="00E22FCB"/>
    <w:rsid w:val="00E30E4A"/>
    <w:rsid w:val="00E316FF"/>
    <w:rsid w:val="00E42743"/>
    <w:rsid w:val="00E554C8"/>
    <w:rsid w:val="00E56CBE"/>
    <w:rsid w:val="00E57AC1"/>
    <w:rsid w:val="00E61BA4"/>
    <w:rsid w:val="00E63CB2"/>
    <w:rsid w:val="00E65490"/>
    <w:rsid w:val="00E71399"/>
    <w:rsid w:val="00E763FC"/>
    <w:rsid w:val="00E8170A"/>
    <w:rsid w:val="00E81995"/>
    <w:rsid w:val="00E94B73"/>
    <w:rsid w:val="00E96E0F"/>
    <w:rsid w:val="00EA0DF8"/>
    <w:rsid w:val="00EA6AF2"/>
    <w:rsid w:val="00EB6E96"/>
    <w:rsid w:val="00EC4EAB"/>
    <w:rsid w:val="00EC4EF8"/>
    <w:rsid w:val="00ED6958"/>
    <w:rsid w:val="00EE5B8B"/>
    <w:rsid w:val="00EE69A4"/>
    <w:rsid w:val="00EF09E7"/>
    <w:rsid w:val="00EF64C4"/>
    <w:rsid w:val="00F01334"/>
    <w:rsid w:val="00F028FD"/>
    <w:rsid w:val="00F059B2"/>
    <w:rsid w:val="00F05F74"/>
    <w:rsid w:val="00F0686D"/>
    <w:rsid w:val="00F06B5D"/>
    <w:rsid w:val="00F1024E"/>
    <w:rsid w:val="00F14A46"/>
    <w:rsid w:val="00F14CB5"/>
    <w:rsid w:val="00F21EA3"/>
    <w:rsid w:val="00F23F17"/>
    <w:rsid w:val="00F25531"/>
    <w:rsid w:val="00F256F7"/>
    <w:rsid w:val="00F258C2"/>
    <w:rsid w:val="00F2674A"/>
    <w:rsid w:val="00F3081A"/>
    <w:rsid w:val="00F3428C"/>
    <w:rsid w:val="00F35261"/>
    <w:rsid w:val="00F42C14"/>
    <w:rsid w:val="00F519DC"/>
    <w:rsid w:val="00F53EC9"/>
    <w:rsid w:val="00F61B41"/>
    <w:rsid w:val="00F63C58"/>
    <w:rsid w:val="00F81CB1"/>
    <w:rsid w:val="00F836F2"/>
    <w:rsid w:val="00F83E9D"/>
    <w:rsid w:val="00F86B32"/>
    <w:rsid w:val="00F941C9"/>
    <w:rsid w:val="00FA098A"/>
    <w:rsid w:val="00FA2501"/>
    <w:rsid w:val="00FA5E57"/>
    <w:rsid w:val="00FB012C"/>
    <w:rsid w:val="00FB75CF"/>
    <w:rsid w:val="00FC2785"/>
    <w:rsid w:val="00FC3613"/>
    <w:rsid w:val="00FD08D8"/>
    <w:rsid w:val="00FD56DA"/>
    <w:rsid w:val="00FD6D2A"/>
    <w:rsid w:val="00FD7AAC"/>
    <w:rsid w:val="00FE799D"/>
    <w:rsid w:val="00F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41D2F"/>
  <w15:chartTrackingRefBased/>
  <w15:docId w15:val="{6E0A8F9A-C029-4F8F-9F52-57C7EF44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Medium Grid 1" w:uiPriority="99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CD5"/>
    <w:pPr>
      <w:spacing w:after="260" w:line="260" w:lineRule="exact"/>
    </w:pPr>
    <w:rPr>
      <w:sz w:val="22"/>
      <w:szCs w:val="24"/>
    </w:rPr>
  </w:style>
  <w:style w:type="paragraph" w:styleId="Rubrik1">
    <w:name w:val="heading 1"/>
    <w:next w:val="Normaltext"/>
    <w:link w:val="Rubrik1Char"/>
    <w:qFormat/>
    <w:rsid w:val="008174C4"/>
    <w:pPr>
      <w:keepNext/>
      <w:keepLines/>
      <w:spacing w:after="260" w:line="340" w:lineRule="atLeast"/>
      <w:outlineLvl w:val="0"/>
    </w:pPr>
    <w:rPr>
      <w:rFonts w:eastAsia="MS Mincho"/>
      <w:b/>
      <w:bCs/>
      <w:color w:val="000000"/>
      <w:sz w:val="28"/>
      <w:szCs w:val="28"/>
      <w:lang w:eastAsia="zh-CN"/>
    </w:rPr>
  </w:style>
  <w:style w:type="paragraph" w:styleId="Rubrik2">
    <w:name w:val="heading 2"/>
    <w:next w:val="Normaltext"/>
    <w:link w:val="Rubrik2Char"/>
    <w:qFormat/>
    <w:rsid w:val="008174C4"/>
    <w:pPr>
      <w:keepNext/>
      <w:keepLines/>
      <w:spacing w:after="140" w:line="260" w:lineRule="atLeast"/>
      <w:outlineLvl w:val="1"/>
    </w:pPr>
    <w:rPr>
      <w:rFonts w:eastAsia="MS Mincho"/>
      <w:b/>
      <w:bCs/>
      <w:color w:val="000000"/>
      <w:sz w:val="22"/>
      <w:szCs w:val="26"/>
      <w:lang w:eastAsia="zh-CN"/>
    </w:rPr>
  </w:style>
  <w:style w:type="paragraph" w:styleId="Rubrik3">
    <w:name w:val="heading 3"/>
    <w:next w:val="Normaltext"/>
    <w:link w:val="Rubrik3Char"/>
    <w:qFormat/>
    <w:rsid w:val="008174C4"/>
    <w:pPr>
      <w:keepNext/>
      <w:keepLines/>
      <w:spacing w:after="140" w:line="260" w:lineRule="atLeast"/>
      <w:outlineLvl w:val="2"/>
    </w:pPr>
    <w:rPr>
      <w:rFonts w:eastAsia="MS Mincho"/>
      <w:bCs/>
      <w:sz w:val="22"/>
      <w:szCs w:val="24"/>
      <w:lang w:eastAsia="zh-CN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text"/>
    <w:rsid w:val="002D0B64"/>
    <w:pPr>
      <w:spacing w:after="0"/>
    </w:pPr>
    <w:rPr>
      <w:noProof/>
    </w:rPr>
  </w:style>
  <w:style w:type="paragraph" w:styleId="Sidfot">
    <w:name w:val="footer"/>
    <w:rsid w:val="002D0B64"/>
    <w:pPr>
      <w:spacing w:line="200" w:lineRule="exact"/>
    </w:pPr>
    <w:rPr>
      <w:noProof/>
      <w:sz w:val="16"/>
      <w:szCs w:val="24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semiHidden/>
    <w:rsid w:val="00A11BCF"/>
    <w:pPr>
      <w:spacing w:after="2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qFormat/>
    <w:rsid w:val="008174C4"/>
    <w:pPr>
      <w:spacing w:after="260" w:line="260" w:lineRule="atLeast"/>
    </w:pPr>
    <w:rPr>
      <w:sz w:val="22"/>
      <w:szCs w:val="24"/>
      <w:lang w:eastAsia="zh-CN"/>
    </w:rPr>
  </w:style>
  <w:style w:type="paragraph" w:customStyle="1" w:styleId="Adress">
    <w:name w:val="Adress"/>
    <w:basedOn w:val="Normaltext"/>
    <w:rsid w:val="006402D2"/>
    <w:pPr>
      <w:spacing w:after="0" w:line="240" w:lineRule="auto"/>
    </w:pPr>
    <w:rPr>
      <w:noProof/>
    </w:rPr>
  </w:style>
  <w:style w:type="paragraph" w:styleId="Punktlista">
    <w:name w:val="List Bullet"/>
    <w:basedOn w:val="Normaltext"/>
    <w:qFormat/>
    <w:rsid w:val="008174C4"/>
    <w:pPr>
      <w:numPr>
        <w:numId w:val="1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8174C4"/>
    <w:pPr>
      <w:numPr>
        <w:numId w:val="16"/>
      </w:numPr>
      <w:spacing w:before="80" w:after="80" w:line="240" w:lineRule="auto"/>
    </w:pPr>
  </w:style>
  <w:style w:type="paragraph" w:customStyle="1" w:styleId="Paragraf">
    <w:name w:val="Paragraf"/>
    <w:basedOn w:val="Numreradlista"/>
    <w:rsid w:val="00B769EA"/>
    <w:pPr>
      <w:numPr>
        <w:numId w:val="14"/>
      </w:numPr>
      <w:adjustRightInd w:val="0"/>
      <w:snapToGrid w:val="0"/>
      <w:spacing w:before="0" w:after="260" w:line="260" w:lineRule="atLeast"/>
      <w:ind w:left="357" w:hanging="357"/>
    </w:pPr>
  </w:style>
  <w:style w:type="paragraph" w:customStyle="1" w:styleId="ParagrafRubrik">
    <w:name w:val="ParagrafRubrik"/>
    <w:basedOn w:val="Paragraf"/>
    <w:next w:val="Normal"/>
    <w:rsid w:val="007F106B"/>
    <w:pPr>
      <w:numPr>
        <w:numId w:val="0"/>
      </w:numPr>
      <w:spacing w:after="80"/>
    </w:pPr>
    <w:rPr>
      <w:b/>
    </w:rPr>
  </w:style>
  <w:style w:type="paragraph" w:customStyle="1" w:styleId="ParagrafText">
    <w:name w:val="ParagrafText"/>
    <w:basedOn w:val="Normaltext"/>
    <w:rsid w:val="00A10D1C"/>
  </w:style>
  <w:style w:type="paragraph" w:customStyle="1" w:styleId="Liten">
    <w:name w:val="Liten"/>
    <w:basedOn w:val="Normaltext"/>
    <w:rsid w:val="00DC2CDF"/>
    <w:pPr>
      <w:spacing w:after="0" w:line="240" w:lineRule="auto"/>
    </w:pPr>
    <w:rPr>
      <w:sz w:val="2"/>
    </w:rPr>
  </w:style>
  <w:style w:type="paragraph" w:customStyle="1" w:styleId="SuDatum">
    <w:name w:val="SuDatum"/>
    <w:basedOn w:val="Sidhuvud"/>
    <w:rsid w:val="00E554C8"/>
    <w:pPr>
      <w:spacing w:after="120" w:line="240" w:lineRule="auto"/>
    </w:pPr>
  </w:style>
  <w:style w:type="character" w:customStyle="1" w:styleId="Rubrik1Char">
    <w:name w:val="Rubrik 1 Char"/>
    <w:link w:val="Rubrik1"/>
    <w:rsid w:val="008174C4"/>
    <w:rPr>
      <w:rFonts w:eastAsia="MS Mincho" w:cs="Times New Roman"/>
      <w:b/>
      <w:bCs/>
      <w:color w:val="000000"/>
      <w:sz w:val="28"/>
      <w:szCs w:val="28"/>
      <w:lang w:eastAsia="zh-CN"/>
    </w:rPr>
  </w:style>
  <w:style w:type="character" w:customStyle="1" w:styleId="Rubrik2Char">
    <w:name w:val="Rubrik 2 Char"/>
    <w:link w:val="Rubrik2"/>
    <w:rsid w:val="008174C4"/>
    <w:rPr>
      <w:rFonts w:eastAsia="MS Mincho" w:cs="Times New Roman"/>
      <w:b/>
      <w:bCs/>
      <w:color w:val="000000"/>
      <w:sz w:val="22"/>
      <w:szCs w:val="26"/>
      <w:lang w:eastAsia="zh-CN"/>
    </w:rPr>
  </w:style>
  <w:style w:type="character" w:customStyle="1" w:styleId="Rubrik3Char">
    <w:name w:val="Rubrik 3 Char"/>
    <w:link w:val="Rubrik3"/>
    <w:rsid w:val="008174C4"/>
    <w:rPr>
      <w:rFonts w:eastAsia="MS Mincho" w:cs="Times New Roman"/>
      <w:bCs/>
      <w:sz w:val="22"/>
      <w:szCs w:val="24"/>
      <w:lang w:eastAsia="zh-CN"/>
    </w:rPr>
  </w:style>
  <w:style w:type="paragraph" w:styleId="Brdtext">
    <w:name w:val="Body Text"/>
    <w:basedOn w:val="Normal"/>
    <w:link w:val="BrdtextChar"/>
    <w:rsid w:val="00F01334"/>
    <w:pPr>
      <w:spacing w:after="120"/>
    </w:pPr>
  </w:style>
  <w:style w:type="character" w:customStyle="1" w:styleId="BrdtextChar">
    <w:name w:val="Brödtext Char"/>
    <w:link w:val="Brdtext"/>
    <w:rsid w:val="00F01334"/>
    <w:rPr>
      <w:sz w:val="22"/>
      <w:szCs w:val="24"/>
      <w:lang w:eastAsia="sv-SE"/>
    </w:rPr>
  </w:style>
  <w:style w:type="paragraph" w:styleId="Ballongtext">
    <w:name w:val="Balloon Text"/>
    <w:basedOn w:val="Normal"/>
    <w:link w:val="BallongtextChar"/>
    <w:rsid w:val="00F0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01334"/>
    <w:rPr>
      <w:rFonts w:ascii="Tahoma" w:hAnsi="Tahoma" w:cs="Tahoma"/>
      <w:sz w:val="16"/>
      <w:szCs w:val="16"/>
      <w:lang w:eastAsia="sv-SE"/>
    </w:rPr>
  </w:style>
  <w:style w:type="character" w:styleId="Hyperlnk">
    <w:name w:val="Hyperlink"/>
    <w:rsid w:val="00D27CD5"/>
    <w:rPr>
      <w:color w:val="0000FF"/>
      <w:u w:val="single"/>
    </w:rPr>
  </w:style>
  <w:style w:type="character" w:styleId="AnvndHyperlnk">
    <w:name w:val="FollowedHyperlink"/>
    <w:rsid w:val="000E40F5"/>
    <w:rPr>
      <w:color w:val="800080"/>
      <w:u w:val="single"/>
    </w:rPr>
  </w:style>
  <w:style w:type="paragraph" w:customStyle="1" w:styleId="Default">
    <w:name w:val="Default"/>
    <w:rsid w:val="00241FA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D00832"/>
    <w:pPr>
      <w:spacing w:before="100" w:beforeAutospacing="1" w:after="100" w:afterAutospacing="1" w:line="240" w:lineRule="auto"/>
    </w:pPr>
    <w:rPr>
      <w:sz w:val="24"/>
    </w:rPr>
  </w:style>
  <w:style w:type="character" w:customStyle="1" w:styleId="eKlaraBilaga">
    <w:name w:val="eKlaraBilaga"/>
    <w:rsid w:val="005F1D88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654">
      <w:bodyDiv w:val="1"/>
      <w:marLeft w:val="0"/>
      <w:marRight w:val="0"/>
      <w:marTop w:val="0"/>
      <w:marBottom w:val="0"/>
      <w:divBdr>
        <w:top w:val="single" w:sz="48" w:space="0" w:color="7F8E2B"/>
        <w:left w:val="none" w:sz="0" w:space="0" w:color="auto"/>
        <w:bottom w:val="none" w:sz="0" w:space="0" w:color="auto"/>
        <w:right w:val="none" w:sz="0" w:space="0" w:color="auto"/>
      </w:divBdr>
      <w:divsChild>
        <w:div w:id="189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4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Emanuel Identity Manuals AB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clst0418</dc:creator>
  <cp:keywords>Multimall 2010 - Su</cp:keywords>
  <dc:description>2010.09, MS Word 2010
Carin Ländström
Emanuel Identity Manuals AB, 08-556 014 30</dc:description>
  <cp:lastModifiedBy>Tarja Kohandani</cp:lastModifiedBy>
  <cp:revision>3</cp:revision>
  <cp:lastPrinted>2007-11-16T08:26:00Z</cp:lastPrinted>
  <dcterms:created xsi:type="dcterms:W3CDTF">2024-04-10T13:12:00Z</dcterms:created>
  <dcterms:modified xsi:type="dcterms:W3CDTF">2024-04-10T13:14:00Z</dcterms:modified>
</cp:coreProperties>
</file>